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附件3：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广东省医疗器械管理学会</w:t>
      </w:r>
      <w:r>
        <w:rPr>
          <w:b/>
          <w:sz w:val="28"/>
          <w:szCs w:val="28"/>
        </w:rPr>
        <w:t>团体标准</w:t>
      </w:r>
      <w:r>
        <w:rPr>
          <w:rFonts w:hint="eastAsia"/>
          <w:b/>
          <w:sz w:val="28"/>
          <w:szCs w:val="28"/>
        </w:rPr>
        <w:t>征求意见</w:t>
      </w:r>
      <w:r>
        <w:rPr>
          <w:b/>
          <w:sz w:val="28"/>
          <w:szCs w:val="28"/>
        </w:rPr>
        <w:t>表</w:t>
      </w:r>
    </w:p>
    <w:p>
      <w:pPr>
        <w:ind w:left="42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意见提出单位：</w:t>
      </w:r>
      <w:r>
        <w:rPr>
          <w:rFonts w:hint="eastAsia"/>
          <w:sz w:val="24"/>
          <w:u w:val="single"/>
        </w:rPr>
        <w:t xml:space="preserve">                      （盖章）</w:t>
      </w:r>
      <w:r>
        <w:rPr>
          <w:sz w:val="24"/>
        </w:rPr>
        <w:t xml:space="preserve">  </w:t>
      </w:r>
      <w:r>
        <w:rPr>
          <w:rFonts w:hint="eastAsia"/>
          <w:sz w:val="24"/>
        </w:rPr>
        <w:t>联系人：</w:t>
      </w:r>
      <w:r>
        <w:rPr>
          <w:rFonts w:hint="eastAsia"/>
          <w:sz w:val="24"/>
          <w:u w:val="single"/>
        </w:rPr>
        <w:t xml:space="preserve">           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 xml:space="preserve">   联系</w:t>
      </w:r>
      <w:r>
        <w:rPr>
          <w:sz w:val="24"/>
        </w:rPr>
        <w:t>方式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              </w:t>
      </w:r>
    </w:p>
    <w:tbl>
      <w:tblPr>
        <w:tblStyle w:val="4"/>
        <w:tblW w:w="1463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853"/>
        <w:gridCol w:w="1843"/>
        <w:gridCol w:w="6391"/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标准名称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章节号</w:t>
            </w:r>
          </w:p>
        </w:tc>
        <w:tc>
          <w:tcPr>
            <w:tcW w:w="639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修改建议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9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9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9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9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9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9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9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9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9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91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default" w:ascii="仿宋" w:hAnsi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广东省医疗器械管理学会</w:t>
      </w:r>
      <w:r>
        <w:rPr>
          <w:rFonts w:hint="eastAsia" w:ascii="仿宋" w:hAnsi="仿宋" w:eastAsia="仿宋" w:cs="仿宋"/>
          <w:sz w:val="21"/>
          <w:szCs w:val="21"/>
        </w:rPr>
        <w:t xml:space="preserve"> 联系人：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林晓娟</w:t>
      </w:r>
      <w:r>
        <w:rPr>
          <w:rFonts w:hint="eastAsia" w:ascii="仿宋" w:hAnsi="仿宋" w:cs="仿宋"/>
          <w:sz w:val="21"/>
          <w:szCs w:val="21"/>
          <w:lang w:val="en-US" w:eastAsia="zh-CN"/>
        </w:rPr>
        <w:t>/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13427587954                                                    </w:t>
      </w:r>
      <w:r>
        <w:rPr>
          <w:rFonts w:hint="eastAsia" w:ascii="仿宋" w:hAnsi="仿宋" w:eastAsia="仿宋" w:cs="仿宋"/>
          <w:sz w:val="21"/>
          <w:szCs w:val="21"/>
        </w:rPr>
        <w:t>（纸幅不够请附页）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8" w:right="1418" w:bottom="1418" w:left="170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22.4pt;width:9.0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SnTGy0AAAAAMBAAAPAAAAAAAAAAEAIAAAACIAAABkcnMvZG93bnJldi54bWxQSwECFAAU&#10;AAAACACHTuJAM0F/+PkBAAABBAAADgAAAAAAAAABACAAAAAfAQAAZHJzL2Uyb0RvYy54bWxQSwUG&#10;AAAAAAYABgBZAQAAi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0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0"/>
      <w:sz w:val="18"/>
      <w:szCs w:val="18"/>
    </w:rPr>
  </w:style>
  <w:style w:type="paragraph" w:customStyle="1" w:styleId="6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STANŁEY</cp:lastModifiedBy>
  <dcterms:modified xsi:type="dcterms:W3CDTF">2021-01-26T06:19:53Z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